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D517C9" w:rsidRDefault="006251D5" w:rsidP="00A344D8">
      <w:pPr>
        <w:rPr>
          <w:sz w:val="28"/>
          <w:szCs w:val="28"/>
        </w:rPr>
      </w:pPr>
      <w:r w:rsidRPr="00D517C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39295</wp:posOffset>
            </wp:positionH>
            <wp:positionV relativeFrom="paragraph">
              <wp:posOffset>185</wp:posOffset>
            </wp:positionV>
            <wp:extent cx="2105247" cy="698345"/>
            <wp:effectExtent l="0" t="0" r="0" b="6985"/>
            <wp:wrapTight wrapText="bothSides">
              <wp:wrapPolygon edited="0">
                <wp:start x="2932" y="0"/>
                <wp:lineTo x="0" y="2948"/>
                <wp:lineTo x="0" y="11793"/>
                <wp:lineTo x="1759" y="18868"/>
                <wp:lineTo x="2541" y="21227"/>
                <wp:lineTo x="2737" y="21227"/>
                <wp:lineTo x="4105" y="21227"/>
                <wp:lineTo x="4300" y="21227"/>
                <wp:lineTo x="5082" y="18868"/>
                <wp:lineTo x="21307" y="16510"/>
                <wp:lineTo x="21307" y="9434"/>
                <wp:lineTo x="15443" y="9434"/>
                <wp:lineTo x="4105" y="0"/>
                <wp:lineTo x="2932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809" cy="70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D517C9" w:rsidRDefault="006251D5" w:rsidP="00A344D8">
      <w:pPr>
        <w:rPr>
          <w:sz w:val="28"/>
          <w:szCs w:val="28"/>
        </w:rPr>
      </w:pPr>
    </w:p>
    <w:p w:rsidR="006251D5" w:rsidRPr="00D517C9" w:rsidRDefault="00974D62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 w:rsidR="004B2816">
        <w:rPr>
          <w:sz w:val="28"/>
          <w:szCs w:val="28"/>
        </w:rPr>
        <w:t>.</w:t>
      </w:r>
      <w:r w:rsidR="009E2569">
        <w:rPr>
          <w:sz w:val="28"/>
          <w:szCs w:val="28"/>
        </w:rPr>
        <w:t>03</w:t>
      </w:r>
      <w:r w:rsidR="006251D5" w:rsidRPr="00D517C9">
        <w:rPr>
          <w:sz w:val="28"/>
          <w:szCs w:val="28"/>
        </w:rPr>
        <w:t>.202</w:t>
      </w:r>
      <w:r w:rsidR="009E2569">
        <w:rPr>
          <w:sz w:val="28"/>
          <w:szCs w:val="28"/>
        </w:rPr>
        <w:t>5</w:t>
      </w:r>
    </w:p>
    <w:p w:rsidR="009E2569" w:rsidRDefault="009E2569" w:rsidP="00A1213F">
      <w:pPr>
        <w:jc w:val="center"/>
        <w:rPr>
          <w:b/>
          <w:color w:val="0070C0"/>
          <w:sz w:val="28"/>
          <w:szCs w:val="28"/>
        </w:rPr>
      </w:pPr>
    </w:p>
    <w:p w:rsidR="00A1213F" w:rsidRPr="00D517C9" w:rsidRDefault="0070073E" w:rsidP="00A1213F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Ю</w:t>
      </w:r>
      <w:r w:rsidR="00D95C09">
        <w:rPr>
          <w:b/>
          <w:color w:val="0070C0"/>
          <w:sz w:val="28"/>
          <w:szCs w:val="28"/>
        </w:rPr>
        <w:t xml:space="preserve">жноуральцы могут </w:t>
      </w:r>
      <w:r>
        <w:rPr>
          <w:b/>
          <w:color w:val="0070C0"/>
          <w:sz w:val="28"/>
          <w:szCs w:val="28"/>
        </w:rPr>
        <w:t>оформить в собственность гаражи</w:t>
      </w:r>
      <w:r w:rsidR="00974D62">
        <w:rPr>
          <w:b/>
          <w:color w:val="0070C0"/>
          <w:sz w:val="28"/>
          <w:szCs w:val="28"/>
        </w:rPr>
        <w:t xml:space="preserve"> по «амнистии»</w:t>
      </w:r>
    </w:p>
    <w:p w:rsidR="00A1213F" w:rsidRPr="00D517C9" w:rsidRDefault="00A1213F" w:rsidP="00A1213F">
      <w:pPr>
        <w:rPr>
          <w:b/>
          <w:sz w:val="28"/>
          <w:szCs w:val="28"/>
        </w:rPr>
      </w:pPr>
    </w:p>
    <w:p w:rsidR="006761EF" w:rsidRDefault="00D517C9" w:rsidP="00D95C09">
      <w:pPr>
        <w:ind w:firstLine="709"/>
        <w:jc w:val="both"/>
        <w:rPr>
          <w:sz w:val="28"/>
          <w:szCs w:val="28"/>
        </w:rPr>
      </w:pPr>
      <w:r w:rsidRPr="00D517C9">
        <w:rPr>
          <w:b/>
          <w:sz w:val="28"/>
          <w:szCs w:val="28"/>
        </w:rPr>
        <w:t>У</w:t>
      </w:r>
      <w:r w:rsidR="00FD6A16" w:rsidRPr="00D517C9">
        <w:rPr>
          <w:b/>
          <w:sz w:val="28"/>
          <w:szCs w:val="28"/>
        </w:rPr>
        <w:t>правлени</w:t>
      </w:r>
      <w:r w:rsidR="00440051">
        <w:rPr>
          <w:b/>
          <w:sz w:val="28"/>
          <w:szCs w:val="28"/>
        </w:rPr>
        <w:t>е</w:t>
      </w:r>
      <w:r w:rsidR="00FD6A16" w:rsidRPr="00D517C9">
        <w:rPr>
          <w:b/>
          <w:sz w:val="28"/>
          <w:szCs w:val="28"/>
        </w:rPr>
        <w:t xml:space="preserve"> Росреестра по Челябинской области</w:t>
      </w:r>
      <w:r w:rsidR="004B2816">
        <w:rPr>
          <w:b/>
          <w:sz w:val="28"/>
          <w:szCs w:val="28"/>
        </w:rPr>
        <w:t xml:space="preserve"> </w:t>
      </w:r>
      <w:r w:rsidR="00440051">
        <w:rPr>
          <w:b/>
          <w:sz w:val="28"/>
          <w:szCs w:val="28"/>
        </w:rPr>
        <w:t xml:space="preserve">напоминает южноуральцам, что </w:t>
      </w:r>
      <w:r w:rsidR="00143576">
        <w:rPr>
          <w:b/>
          <w:sz w:val="28"/>
          <w:szCs w:val="28"/>
        </w:rPr>
        <w:t>зарегистрировать</w:t>
      </w:r>
      <w:r w:rsidR="00440051" w:rsidRPr="00440051">
        <w:rPr>
          <w:b/>
          <w:sz w:val="28"/>
          <w:szCs w:val="28"/>
        </w:rPr>
        <w:t xml:space="preserve"> право на гараж</w:t>
      </w:r>
      <w:r w:rsidR="006761EF">
        <w:rPr>
          <w:b/>
          <w:sz w:val="28"/>
          <w:szCs w:val="28"/>
        </w:rPr>
        <w:t xml:space="preserve"> и землю под ним</w:t>
      </w:r>
      <w:r w:rsidR="00440051" w:rsidRPr="00440051">
        <w:rPr>
          <w:b/>
          <w:sz w:val="28"/>
          <w:szCs w:val="28"/>
        </w:rPr>
        <w:t xml:space="preserve"> можно в </w:t>
      </w:r>
      <w:r w:rsidR="00440051">
        <w:rPr>
          <w:b/>
          <w:sz w:val="28"/>
          <w:szCs w:val="28"/>
        </w:rPr>
        <w:t>упрощенном порядке</w:t>
      </w:r>
      <w:r w:rsidR="003C1B36">
        <w:rPr>
          <w:b/>
          <w:sz w:val="28"/>
          <w:szCs w:val="28"/>
        </w:rPr>
        <w:t>.</w:t>
      </w:r>
      <w:r w:rsidR="006761EF">
        <w:rPr>
          <w:sz w:val="28"/>
          <w:szCs w:val="28"/>
        </w:rPr>
        <w:t xml:space="preserve"> </w:t>
      </w:r>
      <w:r w:rsidR="006761EF">
        <w:rPr>
          <w:b/>
          <w:sz w:val="28"/>
          <w:szCs w:val="28"/>
        </w:rPr>
        <w:t>Кроме того, з</w:t>
      </w:r>
      <w:r w:rsidR="006761EF" w:rsidRPr="006761EF">
        <w:rPr>
          <w:b/>
          <w:sz w:val="28"/>
          <w:szCs w:val="28"/>
        </w:rPr>
        <w:t>акон</w:t>
      </w:r>
      <w:r w:rsidR="00440051" w:rsidRPr="006761EF">
        <w:rPr>
          <w:b/>
          <w:sz w:val="28"/>
          <w:szCs w:val="28"/>
        </w:rPr>
        <w:t xml:space="preserve"> </w:t>
      </w:r>
      <w:r w:rsidR="006761EF">
        <w:rPr>
          <w:b/>
          <w:sz w:val="28"/>
          <w:szCs w:val="28"/>
        </w:rPr>
        <w:t>о</w:t>
      </w:r>
      <w:r w:rsidR="006761EF" w:rsidRPr="00440051">
        <w:rPr>
          <w:b/>
          <w:sz w:val="28"/>
          <w:szCs w:val="28"/>
        </w:rPr>
        <w:t xml:space="preserve"> «гаражной амнистии»</w:t>
      </w:r>
      <w:r w:rsidR="006761EF">
        <w:rPr>
          <w:b/>
          <w:sz w:val="28"/>
          <w:szCs w:val="28"/>
        </w:rPr>
        <w:t xml:space="preserve"> </w:t>
      </w:r>
      <w:r w:rsidR="00E229EC" w:rsidRPr="006761EF">
        <w:rPr>
          <w:b/>
          <w:sz w:val="28"/>
          <w:szCs w:val="28"/>
        </w:rPr>
        <w:t xml:space="preserve">предоставляет возможность гражданам оформить в собственность </w:t>
      </w:r>
      <w:r w:rsidR="00440051" w:rsidRPr="006761EF">
        <w:rPr>
          <w:b/>
          <w:sz w:val="28"/>
          <w:szCs w:val="28"/>
        </w:rPr>
        <w:t>такие объекты недвижимо</w:t>
      </w:r>
      <w:r w:rsidR="006761EF" w:rsidRPr="006761EF">
        <w:rPr>
          <w:b/>
          <w:sz w:val="28"/>
          <w:szCs w:val="28"/>
        </w:rPr>
        <w:t>сти</w:t>
      </w:r>
      <w:r w:rsidR="00440051" w:rsidRPr="006761EF">
        <w:rPr>
          <w:b/>
          <w:sz w:val="28"/>
          <w:szCs w:val="28"/>
        </w:rPr>
        <w:t xml:space="preserve"> </w:t>
      </w:r>
      <w:r w:rsidR="006761EF">
        <w:rPr>
          <w:b/>
          <w:sz w:val="28"/>
          <w:szCs w:val="28"/>
        </w:rPr>
        <w:t xml:space="preserve">еще и </w:t>
      </w:r>
      <w:r w:rsidR="00E229EC" w:rsidRPr="006761EF">
        <w:rPr>
          <w:b/>
          <w:sz w:val="28"/>
          <w:szCs w:val="28"/>
        </w:rPr>
        <w:t>бесплатно.</w:t>
      </w:r>
      <w:r w:rsidR="00E229EC" w:rsidRPr="00D95C09">
        <w:rPr>
          <w:sz w:val="28"/>
          <w:szCs w:val="28"/>
        </w:rPr>
        <w:t xml:space="preserve"> </w:t>
      </w:r>
    </w:p>
    <w:p w:rsidR="00D95C09" w:rsidRPr="00D95C09" w:rsidRDefault="006761EF" w:rsidP="00D95C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D6F35">
        <w:rPr>
          <w:sz w:val="28"/>
          <w:szCs w:val="28"/>
        </w:rPr>
        <w:t>еханизм</w:t>
      </w:r>
      <w:r w:rsidR="00D95C09" w:rsidRPr="00D95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упрощенного </w:t>
      </w:r>
      <w:r w:rsidR="00D95C09" w:rsidRPr="00D95C09">
        <w:rPr>
          <w:sz w:val="28"/>
          <w:szCs w:val="28"/>
        </w:rPr>
        <w:t>оформления прав на гаражи и земельные участки, расположенные под ними</w:t>
      </w:r>
      <w:r w:rsidR="008D6F35">
        <w:rPr>
          <w:sz w:val="28"/>
          <w:szCs w:val="28"/>
        </w:rPr>
        <w:t>,</w:t>
      </w:r>
      <w:r w:rsidR="008D6F35" w:rsidRPr="008D6F35">
        <w:rPr>
          <w:sz w:val="28"/>
          <w:szCs w:val="28"/>
        </w:rPr>
        <w:t xml:space="preserve"> </w:t>
      </w:r>
      <w:r w:rsidR="008D6F35" w:rsidRPr="00D95C09">
        <w:rPr>
          <w:sz w:val="28"/>
          <w:szCs w:val="28"/>
        </w:rPr>
        <w:t>эффективн</w:t>
      </w:r>
      <w:r w:rsidR="008D6F35">
        <w:rPr>
          <w:sz w:val="28"/>
          <w:szCs w:val="28"/>
        </w:rPr>
        <w:t>о работает уже четвертый год</w:t>
      </w:r>
      <w:r w:rsidR="00D95C09" w:rsidRPr="00D95C09">
        <w:rPr>
          <w:sz w:val="28"/>
          <w:szCs w:val="28"/>
        </w:rPr>
        <w:t xml:space="preserve">. </w:t>
      </w:r>
      <w:r w:rsidR="00E229EC">
        <w:rPr>
          <w:sz w:val="28"/>
          <w:szCs w:val="28"/>
        </w:rPr>
        <w:t>Установленный срок</w:t>
      </w:r>
      <w:r w:rsidR="00E229EC" w:rsidRPr="00D95C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действия </w:t>
      </w:r>
      <w:r w:rsidR="00E229EC" w:rsidRPr="00D95C09">
        <w:rPr>
          <w:sz w:val="28"/>
          <w:szCs w:val="28"/>
        </w:rPr>
        <w:t>«гаражн</w:t>
      </w:r>
      <w:r w:rsidR="00E229EC">
        <w:rPr>
          <w:sz w:val="28"/>
          <w:szCs w:val="28"/>
        </w:rPr>
        <w:t>ой</w:t>
      </w:r>
      <w:r w:rsidR="00E229EC" w:rsidRPr="00D95C09">
        <w:rPr>
          <w:sz w:val="28"/>
          <w:szCs w:val="28"/>
        </w:rPr>
        <w:t xml:space="preserve"> амнисти</w:t>
      </w:r>
      <w:r w:rsidR="00E229EC">
        <w:rPr>
          <w:sz w:val="28"/>
          <w:szCs w:val="28"/>
        </w:rPr>
        <w:t xml:space="preserve">и» </w:t>
      </w:r>
      <w:r w:rsidR="00C43EB7">
        <w:rPr>
          <w:sz w:val="28"/>
          <w:szCs w:val="28"/>
        </w:rPr>
        <w:t xml:space="preserve">- </w:t>
      </w:r>
      <w:r w:rsidR="00A66B53">
        <w:rPr>
          <w:sz w:val="28"/>
          <w:szCs w:val="28"/>
        </w:rPr>
        <w:t xml:space="preserve">до </w:t>
      </w:r>
      <w:bookmarkStart w:id="0" w:name="_GoBack"/>
      <w:bookmarkEnd w:id="0"/>
      <w:r w:rsidR="00E229EC">
        <w:rPr>
          <w:sz w:val="28"/>
          <w:szCs w:val="28"/>
        </w:rPr>
        <w:t xml:space="preserve">1 сентября 2026 года. </w:t>
      </w:r>
      <w:r w:rsidR="00C43EB7">
        <w:rPr>
          <w:sz w:val="28"/>
          <w:szCs w:val="28"/>
        </w:rPr>
        <w:t>Однако с</w:t>
      </w:r>
      <w:r w:rsidR="00E229EC" w:rsidRPr="00E229EC">
        <w:rPr>
          <w:sz w:val="28"/>
          <w:szCs w:val="28"/>
        </w:rPr>
        <w:t xml:space="preserve"> учетом востребованности данной услуги </w:t>
      </w:r>
      <w:r>
        <w:rPr>
          <w:sz w:val="28"/>
          <w:szCs w:val="28"/>
        </w:rPr>
        <w:t xml:space="preserve">на федеральном уровне </w:t>
      </w:r>
      <w:r w:rsidR="00E229EC" w:rsidRPr="00E229EC">
        <w:rPr>
          <w:sz w:val="28"/>
          <w:szCs w:val="28"/>
        </w:rPr>
        <w:t>рассматривается вопрос о продлени</w:t>
      </w:r>
      <w:r w:rsidR="00E229EC">
        <w:rPr>
          <w:sz w:val="28"/>
          <w:szCs w:val="28"/>
        </w:rPr>
        <w:t>и</w:t>
      </w:r>
      <w:r w:rsidR="00E229EC" w:rsidRPr="00E229EC">
        <w:rPr>
          <w:sz w:val="28"/>
          <w:szCs w:val="28"/>
        </w:rPr>
        <w:t xml:space="preserve"> </w:t>
      </w:r>
      <w:r w:rsidR="00E229EC">
        <w:rPr>
          <w:sz w:val="28"/>
          <w:szCs w:val="28"/>
        </w:rPr>
        <w:t>«</w:t>
      </w:r>
      <w:r w:rsidR="00E229EC" w:rsidRPr="00E229EC">
        <w:rPr>
          <w:sz w:val="28"/>
          <w:szCs w:val="28"/>
        </w:rPr>
        <w:t>гаражной амнистии</w:t>
      </w:r>
      <w:r w:rsidR="00E229EC">
        <w:rPr>
          <w:sz w:val="28"/>
          <w:szCs w:val="28"/>
        </w:rPr>
        <w:t>»</w:t>
      </w:r>
      <w:r w:rsidR="00E229EC" w:rsidRPr="00E229EC">
        <w:rPr>
          <w:sz w:val="28"/>
          <w:szCs w:val="28"/>
        </w:rPr>
        <w:t xml:space="preserve">, чтобы как можно больше жителей нашей страны смогли воспользоваться </w:t>
      </w:r>
      <w:r w:rsidR="00E229EC">
        <w:rPr>
          <w:sz w:val="28"/>
          <w:szCs w:val="28"/>
        </w:rPr>
        <w:t>возможностями</w:t>
      </w:r>
      <w:r w:rsidR="00126E70">
        <w:rPr>
          <w:sz w:val="28"/>
          <w:szCs w:val="28"/>
        </w:rPr>
        <w:t xml:space="preserve"> по регистрации прав</w:t>
      </w:r>
      <w:r w:rsidR="00E229EC">
        <w:rPr>
          <w:sz w:val="28"/>
          <w:szCs w:val="28"/>
        </w:rPr>
        <w:t>.</w:t>
      </w:r>
      <w:r w:rsidR="00C43EB7">
        <w:rPr>
          <w:sz w:val="28"/>
          <w:szCs w:val="28"/>
        </w:rPr>
        <w:t xml:space="preserve"> </w:t>
      </w:r>
      <w:r w:rsidR="00126E70">
        <w:rPr>
          <w:sz w:val="28"/>
          <w:szCs w:val="28"/>
        </w:rPr>
        <w:t xml:space="preserve">Ведь только после этого гаражами </w:t>
      </w:r>
      <w:r w:rsidR="00C43EB7">
        <w:rPr>
          <w:sz w:val="28"/>
          <w:szCs w:val="28"/>
        </w:rPr>
        <w:t>можно распоряжаться</w:t>
      </w:r>
      <w:r w:rsidR="008441CD">
        <w:rPr>
          <w:sz w:val="28"/>
          <w:szCs w:val="28"/>
        </w:rPr>
        <w:t xml:space="preserve"> и </w:t>
      </w:r>
      <w:r w:rsidR="00C43EB7">
        <w:rPr>
          <w:sz w:val="28"/>
          <w:szCs w:val="28"/>
        </w:rPr>
        <w:t>совершать сделки (продавать, сдавать в аренду и т.д.).</w:t>
      </w:r>
    </w:p>
    <w:p w:rsidR="00E229EC" w:rsidRPr="00E229EC" w:rsidRDefault="00D95C09" w:rsidP="00C43EB7">
      <w:pPr>
        <w:ind w:firstLine="709"/>
        <w:jc w:val="both"/>
        <w:rPr>
          <w:sz w:val="28"/>
          <w:szCs w:val="28"/>
        </w:rPr>
      </w:pPr>
      <w:r w:rsidRPr="00D95C09">
        <w:rPr>
          <w:sz w:val="28"/>
          <w:szCs w:val="28"/>
        </w:rPr>
        <w:t xml:space="preserve">Важным условием </w:t>
      </w:r>
      <w:r w:rsidR="00BF08C1">
        <w:rPr>
          <w:sz w:val="28"/>
          <w:szCs w:val="28"/>
        </w:rPr>
        <w:t xml:space="preserve">оформления недвижимости </w:t>
      </w:r>
      <w:r w:rsidRPr="00D95C09">
        <w:rPr>
          <w:sz w:val="28"/>
          <w:szCs w:val="28"/>
        </w:rPr>
        <w:t xml:space="preserve">является то, что объекты гаражного назначения должны быть построены до вступления в силу Градостроительного кодекса РФ, </w:t>
      </w:r>
      <w:r w:rsidR="008441CD">
        <w:rPr>
          <w:sz w:val="28"/>
          <w:szCs w:val="28"/>
        </w:rPr>
        <w:t xml:space="preserve">а также </w:t>
      </w:r>
      <w:r w:rsidRPr="00D95C09">
        <w:rPr>
          <w:sz w:val="28"/>
          <w:szCs w:val="28"/>
        </w:rPr>
        <w:t>быть капитальными</w:t>
      </w:r>
      <w:r w:rsidR="008D6F35">
        <w:rPr>
          <w:sz w:val="28"/>
          <w:szCs w:val="28"/>
        </w:rPr>
        <w:t xml:space="preserve"> – то есть</w:t>
      </w:r>
      <w:r w:rsidRPr="00D95C09">
        <w:rPr>
          <w:sz w:val="28"/>
          <w:szCs w:val="28"/>
        </w:rPr>
        <w:t xml:space="preserve"> иметь фундамент и прочную связь с землей.</w:t>
      </w:r>
      <w:r w:rsidR="00E229EC">
        <w:rPr>
          <w:sz w:val="28"/>
          <w:szCs w:val="28"/>
        </w:rPr>
        <w:t xml:space="preserve"> </w:t>
      </w:r>
      <w:r w:rsidR="00E229EC" w:rsidRPr="00E229EC">
        <w:rPr>
          <w:sz w:val="28"/>
          <w:szCs w:val="28"/>
        </w:rPr>
        <w:t>При этом у физического лица либо у гаражно-строительного кооператива должны быть документы, подтверждающие право пользования земельным участком, находящимся в государственной или муниципальной собственности</w:t>
      </w:r>
      <w:r w:rsidR="008441CD">
        <w:rPr>
          <w:sz w:val="28"/>
          <w:szCs w:val="28"/>
        </w:rPr>
        <w:t>. Это могут быть</w:t>
      </w:r>
      <w:r w:rsidR="00E229EC" w:rsidRPr="00E229EC">
        <w:rPr>
          <w:sz w:val="28"/>
          <w:szCs w:val="28"/>
        </w:rPr>
        <w:t xml:space="preserve"> </w:t>
      </w:r>
      <w:r w:rsidR="00E16946">
        <w:rPr>
          <w:sz w:val="28"/>
          <w:szCs w:val="28"/>
        </w:rPr>
        <w:t>бумаги</w:t>
      </w:r>
      <w:r w:rsidR="00E229EC" w:rsidRPr="00E229EC">
        <w:rPr>
          <w:sz w:val="28"/>
          <w:szCs w:val="28"/>
        </w:rPr>
        <w:t xml:space="preserve"> </w:t>
      </w:r>
      <w:r w:rsidR="008441CD">
        <w:rPr>
          <w:sz w:val="28"/>
          <w:szCs w:val="28"/>
        </w:rPr>
        <w:t>по</w:t>
      </w:r>
      <w:r w:rsidR="00E229EC" w:rsidRPr="00E229EC">
        <w:rPr>
          <w:sz w:val="28"/>
          <w:szCs w:val="28"/>
        </w:rPr>
        <w:t xml:space="preserve"> подключени</w:t>
      </w:r>
      <w:r w:rsidR="008441CD">
        <w:rPr>
          <w:sz w:val="28"/>
          <w:szCs w:val="28"/>
        </w:rPr>
        <w:t>ю</w:t>
      </w:r>
      <w:r w:rsidR="00E229EC" w:rsidRPr="00E229EC">
        <w:rPr>
          <w:sz w:val="28"/>
          <w:szCs w:val="28"/>
        </w:rPr>
        <w:t xml:space="preserve"> гаража к сетям инженерно-технического обеспечения, </w:t>
      </w:r>
      <w:r w:rsidR="00A66B53" w:rsidRPr="00E229EC">
        <w:rPr>
          <w:sz w:val="28"/>
          <w:szCs w:val="28"/>
        </w:rPr>
        <w:t xml:space="preserve">полученные </w:t>
      </w:r>
      <w:r w:rsidR="00E229EC" w:rsidRPr="00E229EC">
        <w:rPr>
          <w:sz w:val="28"/>
          <w:szCs w:val="28"/>
        </w:rPr>
        <w:t>до 30</w:t>
      </w:r>
      <w:r w:rsidR="00E229EC">
        <w:rPr>
          <w:sz w:val="28"/>
          <w:szCs w:val="28"/>
        </w:rPr>
        <w:t xml:space="preserve"> декабря </w:t>
      </w:r>
      <w:r w:rsidR="00E229EC" w:rsidRPr="00E229EC">
        <w:rPr>
          <w:sz w:val="28"/>
          <w:szCs w:val="28"/>
        </w:rPr>
        <w:t>2004</w:t>
      </w:r>
      <w:r w:rsidR="00E229EC">
        <w:rPr>
          <w:sz w:val="28"/>
          <w:szCs w:val="28"/>
        </w:rPr>
        <w:t xml:space="preserve"> года</w:t>
      </w:r>
      <w:r w:rsidR="00E229EC" w:rsidRPr="00E229EC">
        <w:rPr>
          <w:sz w:val="28"/>
          <w:szCs w:val="28"/>
        </w:rPr>
        <w:t xml:space="preserve">, либо документы на гараж, </w:t>
      </w:r>
      <w:r w:rsidR="00A66B53">
        <w:rPr>
          <w:sz w:val="28"/>
          <w:szCs w:val="28"/>
        </w:rPr>
        <w:t>выданные</w:t>
      </w:r>
      <w:r w:rsidR="00A66B53" w:rsidRPr="00E229EC">
        <w:rPr>
          <w:sz w:val="28"/>
          <w:szCs w:val="28"/>
        </w:rPr>
        <w:t xml:space="preserve"> </w:t>
      </w:r>
      <w:r w:rsidR="00E229EC" w:rsidRPr="00E229EC">
        <w:rPr>
          <w:sz w:val="28"/>
          <w:szCs w:val="28"/>
        </w:rPr>
        <w:t>орган</w:t>
      </w:r>
      <w:r w:rsidR="00A66B53">
        <w:rPr>
          <w:sz w:val="28"/>
          <w:szCs w:val="28"/>
        </w:rPr>
        <w:t>ом</w:t>
      </w:r>
      <w:r w:rsidR="00E229EC" w:rsidRPr="00E229EC">
        <w:rPr>
          <w:sz w:val="28"/>
          <w:szCs w:val="28"/>
        </w:rPr>
        <w:t xml:space="preserve"> технической инвентаризации</w:t>
      </w:r>
      <w:r w:rsidR="008D6F35" w:rsidRPr="008D6F35">
        <w:rPr>
          <w:sz w:val="28"/>
          <w:szCs w:val="28"/>
        </w:rPr>
        <w:t xml:space="preserve"> </w:t>
      </w:r>
      <w:r w:rsidR="008D6F35" w:rsidRPr="00E229EC">
        <w:rPr>
          <w:sz w:val="28"/>
          <w:szCs w:val="28"/>
        </w:rPr>
        <w:t xml:space="preserve">до </w:t>
      </w:r>
      <w:r w:rsidR="008D6F35">
        <w:rPr>
          <w:sz w:val="28"/>
          <w:szCs w:val="28"/>
        </w:rPr>
        <w:t>1 января 2013 года</w:t>
      </w:r>
      <w:r w:rsidR="00E229EC">
        <w:rPr>
          <w:sz w:val="28"/>
          <w:szCs w:val="28"/>
        </w:rPr>
        <w:t>.</w:t>
      </w:r>
      <w:r w:rsidR="00C43EB7">
        <w:rPr>
          <w:sz w:val="28"/>
          <w:szCs w:val="28"/>
        </w:rPr>
        <w:t xml:space="preserve"> </w:t>
      </w:r>
      <w:r w:rsidR="008441CD">
        <w:rPr>
          <w:sz w:val="28"/>
          <w:szCs w:val="28"/>
        </w:rPr>
        <w:t>Ф</w:t>
      </w:r>
      <w:r w:rsidR="00C43EB7">
        <w:rPr>
          <w:sz w:val="28"/>
          <w:szCs w:val="28"/>
        </w:rPr>
        <w:t>акт владения</w:t>
      </w:r>
      <w:r w:rsidR="00E229EC" w:rsidRPr="00E229EC">
        <w:rPr>
          <w:sz w:val="28"/>
          <w:szCs w:val="28"/>
        </w:rPr>
        <w:t xml:space="preserve"> гаражом</w:t>
      </w:r>
      <w:r w:rsidR="008441CD">
        <w:rPr>
          <w:sz w:val="28"/>
          <w:szCs w:val="28"/>
        </w:rPr>
        <w:t xml:space="preserve"> подтвердит и</w:t>
      </w:r>
      <w:r w:rsidR="00E229EC" w:rsidRPr="00E229EC">
        <w:rPr>
          <w:sz w:val="28"/>
          <w:szCs w:val="28"/>
        </w:rPr>
        <w:t xml:space="preserve"> членская книжка. </w:t>
      </w:r>
      <w:r w:rsidR="00440051">
        <w:rPr>
          <w:sz w:val="28"/>
          <w:szCs w:val="28"/>
        </w:rPr>
        <w:t>Даже если</w:t>
      </w:r>
      <w:r w:rsidR="00E229EC" w:rsidRPr="00E229EC">
        <w:rPr>
          <w:sz w:val="28"/>
          <w:szCs w:val="28"/>
        </w:rPr>
        <w:t xml:space="preserve"> граждан </w:t>
      </w:r>
      <w:r w:rsidR="00BF08C1">
        <w:rPr>
          <w:sz w:val="28"/>
          <w:szCs w:val="28"/>
        </w:rPr>
        <w:t xml:space="preserve">давно </w:t>
      </w:r>
      <w:r w:rsidR="00E229EC" w:rsidRPr="00E229EC">
        <w:rPr>
          <w:sz w:val="28"/>
          <w:szCs w:val="28"/>
        </w:rPr>
        <w:t>прекрати</w:t>
      </w:r>
      <w:r w:rsidR="00440051">
        <w:rPr>
          <w:sz w:val="28"/>
          <w:szCs w:val="28"/>
        </w:rPr>
        <w:t>л</w:t>
      </w:r>
      <w:r w:rsidR="00E229EC" w:rsidRPr="00E229EC">
        <w:rPr>
          <w:sz w:val="28"/>
          <w:szCs w:val="28"/>
        </w:rPr>
        <w:t xml:space="preserve"> членство в гаражном кооперативе, в том числе </w:t>
      </w:r>
      <w:r w:rsidR="00440051">
        <w:rPr>
          <w:sz w:val="28"/>
          <w:szCs w:val="28"/>
        </w:rPr>
        <w:t>при</w:t>
      </w:r>
      <w:r w:rsidR="00E229EC" w:rsidRPr="00E229EC">
        <w:rPr>
          <w:sz w:val="28"/>
          <w:szCs w:val="28"/>
        </w:rPr>
        <w:t xml:space="preserve"> ликвидации</w:t>
      </w:r>
      <w:r w:rsidR="00C43EB7">
        <w:rPr>
          <w:sz w:val="28"/>
          <w:szCs w:val="28"/>
        </w:rPr>
        <w:t xml:space="preserve"> данного объединения</w:t>
      </w:r>
      <w:r w:rsidR="00E229EC" w:rsidRPr="00E229EC">
        <w:rPr>
          <w:sz w:val="28"/>
          <w:szCs w:val="28"/>
        </w:rPr>
        <w:t>.</w:t>
      </w:r>
    </w:p>
    <w:p w:rsidR="00E229EC" w:rsidRDefault="00440051" w:rsidP="00E229EC">
      <w:pPr>
        <w:ind w:firstLine="709"/>
        <w:jc w:val="both"/>
        <w:rPr>
          <w:sz w:val="28"/>
          <w:szCs w:val="28"/>
        </w:rPr>
      </w:pPr>
      <w:r w:rsidRPr="00D95C09">
        <w:rPr>
          <w:sz w:val="28"/>
          <w:szCs w:val="28"/>
        </w:rPr>
        <w:t xml:space="preserve">За </w:t>
      </w:r>
      <w:r w:rsidR="00BF08C1">
        <w:rPr>
          <w:sz w:val="28"/>
          <w:szCs w:val="28"/>
        </w:rPr>
        <w:t>регистрацией</w:t>
      </w:r>
      <w:r w:rsidRPr="00D95C09">
        <w:rPr>
          <w:sz w:val="28"/>
          <w:szCs w:val="28"/>
        </w:rPr>
        <w:t xml:space="preserve"> прав на гараж необходимо обратиться в </w:t>
      </w:r>
      <w:r>
        <w:rPr>
          <w:sz w:val="28"/>
          <w:szCs w:val="28"/>
        </w:rPr>
        <w:t>администрацию района</w:t>
      </w:r>
      <w:r w:rsidRPr="00D95C09">
        <w:rPr>
          <w:sz w:val="28"/>
          <w:szCs w:val="28"/>
        </w:rPr>
        <w:t>, в границах которого расположен объект</w:t>
      </w:r>
      <w:r w:rsidR="008D6F35">
        <w:rPr>
          <w:sz w:val="28"/>
          <w:szCs w:val="28"/>
        </w:rPr>
        <w:t xml:space="preserve">. </w:t>
      </w:r>
      <w:r w:rsidR="008441CD" w:rsidRPr="00E229EC">
        <w:rPr>
          <w:sz w:val="28"/>
          <w:szCs w:val="28"/>
        </w:rPr>
        <w:t xml:space="preserve">Оформление права собственности на гараж по «амнистии» осуществляется одновременно с предоставлением </w:t>
      </w:r>
      <w:r w:rsidR="008441CD">
        <w:rPr>
          <w:sz w:val="28"/>
          <w:szCs w:val="28"/>
        </w:rPr>
        <w:t xml:space="preserve">находящегося под ним </w:t>
      </w:r>
      <w:r w:rsidR="008441CD" w:rsidRPr="00E229EC">
        <w:rPr>
          <w:sz w:val="28"/>
          <w:szCs w:val="28"/>
        </w:rPr>
        <w:t>участка.</w:t>
      </w:r>
      <w:r w:rsidR="008441CD">
        <w:rPr>
          <w:sz w:val="28"/>
          <w:szCs w:val="28"/>
        </w:rPr>
        <w:t xml:space="preserve"> </w:t>
      </w:r>
      <w:r w:rsidR="00C80AD0">
        <w:rPr>
          <w:sz w:val="28"/>
          <w:szCs w:val="28"/>
        </w:rPr>
        <w:t>П</w:t>
      </w:r>
      <w:r w:rsidR="00C80AD0" w:rsidRPr="00D95C09">
        <w:rPr>
          <w:sz w:val="28"/>
          <w:szCs w:val="28"/>
        </w:rPr>
        <w:t>осле получения документов</w:t>
      </w:r>
      <w:r w:rsidR="00C80AD0">
        <w:rPr>
          <w:sz w:val="28"/>
          <w:szCs w:val="28"/>
        </w:rPr>
        <w:t xml:space="preserve"> о</w:t>
      </w:r>
      <w:r w:rsidR="008D6F35">
        <w:rPr>
          <w:sz w:val="28"/>
          <w:szCs w:val="28"/>
        </w:rPr>
        <w:t>рган местного</w:t>
      </w:r>
      <w:r w:rsidR="00C70B9E">
        <w:rPr>
          <w:sz w:val="28"/>
          <w:szCs w:val="28"/>
        </w:rPr>
        <w:t xml:space="preserve"> </w:t>
      </w:r>
      <w:r w:rsidR="008D6F35">
        <w:rPr>
          <w:sz w:val="28"/>
          <w:szCs w:val="28"/>
        </w:rPr>
        <w:t>самоуправления</w:t>
      </w:r>
      <w:r w:rsidRPr="00D95C09">
        <w:rPr>
          <w:sz w:val="28"/>
          <w:szCs w:val="28"/>
        </w:rPr>
        <w:t xml:space="preserve"> направит их в региональное Управление Росреестра.</w:t>
      </w:r>
      <w:r w:rsidRPr="00E229EC">
        <w:rPr>
          <w:sz w:val="28"/>
          <w:szCs w:val="28"/>
        </w:rPr>
        <w:t xml:space="preserve"> </w:t>
      </w:r>
    </w:p>
    <w:p w:rsidR="00D95C09" w:rsidRPr="00D95C09" w:rsidRDefault="00C43EB7" w:rsidP="00C43E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Кстати,</w:t>
      </w:r>
      <w:r>
        <w:rPr>
          <w:sz w:val="28"/>
          <w:szCs w:val="28"/>
        </w:rPr>
        <w:t xml:space="preserve"> «г</w:t>
      </w:r>
      <w:r w:rsidR="00D95C09" w:rsidRPr="00D95C09">
        <w:rPr>
          <w:sz w:val="28"/>
          <w:szCs w:val="28"/>
        </w:rPr>
        <w:t xml:space="preserve">аражная амнистия» не </w:t>
      </w:r>
      <w:r>
        <w:rPr>
          <w:sz w:val="28"/>
          <w:szCs w:val="28"/>
        </w:rPr>
        <w:t>исключает</w:t>
      </w:r>
      <w:r w:rsidR="00D95C09" w:rsidRPr="00D95C09">
        <w:rPr>
          <w:sz w:val="28"/>
          <w:szCs w:val="28"/>
        </w:rPr>
        <w:t xml:space="preserve"> </w:t>
      </w:r>
      <w:r w:rsidR="008441CD"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>мног</w:t>
      </w:r>
      <w:r w:rsidR="00D95C09" w:rsidRPr="00D95C09">
        <w:rPr>
          <w:sz w:val="28"/>
          <w:szCs w:val="28"/>
        </w:rPr>
        <w:t>ократно</w:t>
      </w:r>
      <w:r w:rsidR="008441CD">
        <w:rPr>
          <w:sz w:val="28"/>
          <w:szCs w:val="28"/>
        </w:rPr>
        <w:t xml:space="preserve">го </w:t>
      </w:r>
      <w:r>
        <w:rPr>
          <w:sz w:val="28"/>
          <w:szCs w:val="28"/>
        </w:rPr>
        <w:t>использования.</w:t>
      </w:r>
      <w:r w:rsidR="00D95C09" w:rsidRPr="00D95C09">
        <w:rPr>
          <w:sz w:val="28"/>
          <w:szCs w:val="28"/>
        </w:rPr>
        <w:t xml:space="preserve"> При соблю</w:t>
      </w:r>
      <w:r w:rsidR="008D6F35">
        <w:rPr>
          <w:sz w:val="28"/>
          <w:szCs w:val="28"/>
        </w:rPr>
        <w:t xml:space="preserve">дении </w:t>
      </w:r>
      <w:r w:rsidR="006960F1">
        <w:rPr>
          <w:sz w:val="28"/>
          <w:szCs w:val="28"/>
        </w:rPr>
        <w:t>предусмотренных з</w:t>
      </w:r>
      <w:r w:rsidR="006960F1" w:rsidRPr="00D95C09">
        <w:rPr>
          <w:sz w:val="28"/>
          <w:szCs w:val="28"/>
        </w:rPr>
        <w:t>аконом</w:t>
      </w:r>
      <w:r w:rsidR="006960F1">
        <w:rPr>
          <w:sz w:val="28"/>
          <w:szCs w:val="28"/>
        </w:rPr>
        <w:t xml:space="preserve"> </w:t>
      </w:r>
      <w:r w:rsidR="00C80AD0">
        <w:rPr>
          <w:sz w:val="28"/>
          <w:szCs w:val="28"/>
        </w:rPr>
        <w:t>требований</w:t>
      </w:r>
      <w:r w:rsidR="00D95C09" w:rsidRPr="00D95C09">
        <w:rPr>
          <w:sz w:val="28"/>
          <w:szCs w:val="28"/>
        </w:rPr>
        <w:t xml:space="preserve"> возможно оформление </w:t>
      </w:r>
      <w:r w:rsidR="00990531">
        <w:rPr>
          <w:sz w:val="28"/>
          <w:szCs w:val="28"/>
        </w:rPr>
        <w:t xml:space="preserve">в </w:t>
      </w:r>
      <w:r w:rsidR="00990531">
        <w:rPr>
          <w:sz w:val="28"/>
          <w:szCs w:val="28"/>
        </w:rPr>
        <w:t>упрощенно</w:t>
      </w:r>
      <w:r w:rsidR="00990531">
        <w:rPr>
          <w:sz w:val="28"/>
          <w:szCs w:val="28"/>
        </w:rPr>
        <w:t xml:space="preserve">м порядке </w:t>
      </w:r>
      <w:r w:rsidR="006960F1">
        <w:rPr>
          <w:sz w:val="28"/>
          <w:szCs w:val="28"/>
        </w:rPr>
        <w:t>одного, двух и более</w:t>
      </w:r>
      <w:r w:rsidR="00D95C09" w:rsidRPr="00D95C09">
        <w:rPr>
          <w:sz w:val="28"/>
          <w:szCs w:val="28"/>
        </w:rPr>
        <w:t xml:space="preserve"> гаражей</w:t>
      </w:r>
      <w:r w:rsidR="00C70B9E">
        <w:rPr>
          <w:sz w:val="28"/>
          <w:szCs w:val="28"/>
        </w:rPr>
        <w:t xml:space="preserve"> и земельных участков под ними</w:t>
      </w:r>
      <w:r w:rsidR="00D95C09" w:rsidRPr="00D95C09">
        <w:rPr>
          <w:sz w:val="28"/>
          <w:szCs w:val="28"/>
        </w:rPr>
        <w:t>.</w:t>
      </w:r>
    </w:p>
    <w:p w:rsidR="00D95C09" w:rsidRPr="00D95C09" w:rsidRDefault="00D95C09" w:rsidP="00D95C09">
      <w:pPr>
        <w:ind w:firstLine="709"/>
        <w:jc w:val="both"/>
        <w:rPr>
          <w:sz w:val="28"/>
          <w:szCs w:val="28"/>
        </w:rPr>
      </w:pPr>
    </w:p>
    <w:p w:rsidR="00590F53" w:rsidRDefault="00D95C09" w:rsidP="00C43EB7">
      <w:pPr>
        <w:ind w:firstLine="709"/>
        <w:jc w:val="both"/>
        <w:rPr>
          <w:sz w:val="28"/>
          <w:szCs w:val="28"/>
        </w:rPr>
      </w:pPr>
      <w:r w:rsidRPr="00D95C09">
        <w:rPr>
          <w:sz w:val="28"/>
          <w:szCs w:val="28"/>
        </w:rPr>
        <w:t>#Росреестр</w:t>
      </w:r>
      <w:r w:rsidR="00C43EB7">
        <w:rPr>
          <w:sz w:val="28"/>
          <w:szCs w:val="28"/>
        </w:rPr>
        <w:t>Челябинск</w:t>
      </w:r>
      <w:r w:rsidRPr="00D95C09">
        <w:rPr>
          <w:sz w:val="28"/>
          <w:szCs w:val="28"/>
        </w:rPr>
        <w:t xml:space="preserve"> </w:t>
      </w:r>
      <w:r w:rsidR="00C43EB7">
        <w:rPr>
          <w:sz w:val="28"/>
          <w:szCs w:val="28"/>
          <w:lang w:val="en-US"/>
        </w:rPr>
        <w:t>#</w:t>
      </w:r>
      <w:proofErr w:type="spellStart"/>
      <w:r w:rsidR="00C43EB7">
        <w:rPr>
          <w:sz w:val="28"/>
          <w:szCs w:val="28"/>
        </w:rPr>
        <w:t>ГаражВСобственность</w:t>
      </w:r>
      <w:proofErr w:type="spellEnd"/>
      <w:r w:rsidR="00C43EB7">
        <w:rPr>
          <w:sz w:val="28"/>
          <w:szCs w:val="28"/>
        </w:rPr>
        <w:t xml:space="preserve"> </w:t>
      </w:r>
      <w:r w:rsidRPr="00D95C09">
        <w:rPr>
          <w:sz w:val="28"/>
          <w:szCs w:val="28"/>
        </w:rPr>
        <w:t>#ГаражнаяАмнистия #РосреестрРазъясняет</w:t>
      </w:r>
    </w:p>
    <w:p w:rsidR="009B6CF4" w:rsidRPr="00D517C9" w:rsidRDefault="003E09DE" w:rsidP="00BE69D1">
      <w:pPr>
        <w:ind w:left="4253" w:firstLine="6"/>
        <w:jc w:val="right"/>
        <w:rPr>
          <w:i/>
          <w:sz w:val="28"/>
          <w:szCs w:val="28"/>
        </w:rPr>
      </w:pPr>
      <w:r w:rsidRPr="00D517C9">
        <w:rPr>
          <w:i/>
          <w:sz w:val="28"/>
          <w:szCs w:val="28"/>
        </w:rPr>
        <w:t xml:space="preserve">Пресс-служба </w:t>
      </w:r>
      <w:r w:rsidR="00406579" w:rsidRPr="00D517C9">
        <w:rPr>
          <w:i/>
          <w:sz w:val="28"/>
          <w:szCs w:val="28"/>
        </w:rPr>
        <w:t xml:space="preserve">Управления </w:t>
      </w:r>
      <w:r w:rsidRPr="00D517C9">
        <w:rPr>
          <w:i/>
          <w:sz w:val="28"/>
          <w:szCs w:val="28"/>
        </w:rPr>
        <w:t xml:space="preserve">Росреестра и </w:t>
      </w:r>
      <w:r w:rsidR="00406579" w:rsidRPr="00D517C9">
        <w:rPr>
          <w:i/>
          <w:sz w:val="28"/>
          <w:szCs w:val="28"/>
        </w:rPr>
        <w:t xml:space="preserve">филиала Роскадастра </w:t>
      </w:r>
      <w:r w:rsidRPr="00D517C9">
        <w:rPr>
          <w:i/>
          <w:sz w:val="28"/>
          <w:szCs w:val="28"/>
        </w:rPr>
        <w:t>по Челябинской области</w:t>
      </w:r>
    </w:p>
    <w:sectPr w:rsidR="009B6CF4" w:rsidRPr="00D517C9" w:rsidSect="00621F99">
      <w:pgSz w:w="11906" w:h="16838"/>
      <w:pgMar w:top="567" w:right="42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A931C4"/>
    <w:multiLevelType w:val="hybridMultilevel"/>
    <w:tmpl w:val="DDA241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F0E88"/>
    <w:multiLevelType w:val="hybridMultilevel"/>
    <w:tmpl w:val="7556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DE410CC"/>
    <w:multiLevelType w:val="hybridMultilevel"/>
    <w:tmpl w:val="3E664E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3074"/>
    <w:rsid w:val="00036EBB"/>
    <w:rsid w:val="00046DA5"/>
    <w:rsid w:val="00050CAA"/>
    <w:rsid w:val="00075975"/>
    <w:rsid w:val="000823B9"/>
    <w:rsid w:val="0008349B"/>
    <w:rsid w:val="000A3560"/>
    <w:rsid w:val="000A4B0D"/>
    <w:rsid w:val="000C363C"/>
    <w:rsid w:val="000E6926"/>
    <w:rsid w:val="00121AF4"/>
    <w:rsid w:val="00126E70"/>
    <w:rsid w:val="0013153B"/>
    <w:rsid w:val="00143576"/>
    <w:rsid w:val="00151F3E"/>
    <w:rsid w:val="0017529A"/>
    <w:rsid w:val="001A1A0E"/>
    <w:rsid w:val="001A70E9"/>
    <w:rsid w:val="001B1782"/>
    <w:rsid w:val="001B5ABC"/>
    <w:rsid w:val="001E018F"/>
    <w:rsid w:val="00223924"/>
    <w:rsid w:val="002253BC"/>
    <w:rsid w:val="0023156B"/>
    <w:rsid w:val="002403AF"/>
    <w:rsid w:val="00250A5E"/>
    <w:rsid w:val="00250AFF"/>
    <w:rsid w:val="0026194D"/>
    <w:rsid w:val="00275BD5"/>
    <w:rsid w:val="0028037C"/>
    <w:rsid w:val="00287131"/>
    <w:rsid w:val="00291D25"/>
    <w:rsid w:val="002B3F35"/>
    <w:rsid w:val="002C0D8F"/>
    <w:rsid w:val="002D266F"/>
    <w:rsid w:val="002F517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94266"/>
    <w:rsid w:val="003A7B4D"/>
    <w:rsid w:val="003B569D"/>
    <w:rsid w:val="003B6A76"/>
    <w:rsid w:val="003C1B36"/>
    <w:rsid w:val="003D246A"/>
    <w:rsid w:val="003D4CD2"/>
    <w:rsid w:val="003D77A8"/>
    <w:rsid w:val="003E09DE"/>
    <w:rsid w:val="003E3C56"/>
    <w:rsid w:val="003E4CEC"/>
    <w:rsid w:val="003E7FA5"/>
    <w:rsid w:val="00406579"/>
    <w:rsid w:val="00440051"/>
    <w:rsid w:val="004416EA"/>
    <w:rsid w:val="00445BE9"/>
    <w:rsid w:val="004516C2"/>
    <w:rsid w:val="0047064C"/>
    <w:rsid w:val="00482A49"/>
    <w:rsid w:val="004871F8"/>
    <w:rsid w:val="004A4DE4"/>
    <w:rsid w:val="004B2816"/>
    <w:rsid w:val="004D53AD"/>
    <w:rsid w:val="004E0438"/>
    <w:rsid w:val="004F5ABD"/>
    <w:rsid w:val="00511997"/>
    <w:rsid w:val="0052104C"/>
    <w:rsid w:val="00526C62"/>
    <w:rsid w:val="00527455"/>
    <w:rsid w:val="00535D34"/>
    <w:rsid w:val="0054555F"/>
    <w:rsid w:val="00545BE9"/>
    <w:rsid w:val="00560947"/>
    <w:rsid w:val="0056534D"/>
    <w:rsid w:val="00570BF6"/>
    <w:rsid w:val="005845A0"/>
    <w:rsid w:val="00590F53"/>
    <w:rsid w:val="00594681"/>
    <w:rsid w:val="00596255"/>
    <w:rsid w:val="005A1CB6"/>
    <w:rsid w:val="005A2807"/>
    <w:rsid w:val="005A7EF4"/>
    <w:rsid w:val="005B3126"/>
    <w:rsid w:val="005C0F27"/>
    <w:rsid w:val="005C725B"/>
    <w:rsid w:val="005E6447"/>
    <w:rsid w:val="005F2EF5"/>
    <w:rsid w:val="00617A95"/>
    <w:rsid w:val="00621F99"/>
    <w:rsid w:val="006251D5"/>
    <w:rsid w:val="006309EC"/>
    <w:rsid w:val="00631BA6"/>
    <w:rsid w:val="00645E62"/>
    <w:rsid w:val="00650677"/>
    <w:rsid w:val="00654AAB"/>
    <w:rsid w:val="00656270"/>
    <w:rsid w:val="006761EF"/>
    <w:rsid w:val="00684FAA"/>
    <w:rsid w:val="006960F1"/>
    <w:rsid w:val="006A2146"/>
    <w:rsid w:val="006B0F2C"/>
    <w:rsid w:val="006B2A9F"/>
    <w:rsid w:val="006C32F2"/>
    <w:rsid w:val="006C6D5B"/>
    <w:rsid w:val="006D1AA1"/>
    <w:rsid w:val="006F665A"/>
    <w:rsid w:val="006F70EF"/>
    <w:rsid w:val="0070073E"/>
    <w:rsid w:val="00710220"/>
    <w:rsid w:val="00713D6F"/>
    <w:rsid w:val="00716C3B"/>
    <w:rsid w:val="00717C99"/>
    <w:rsid w:val="0074363E"/>
    <w:rsid w:val="007604C7"/>
    <w:rsid w:val="00762B26"/>
    <w:rsid w:val="00764E2D"/>
    <w:rsid w:val="00766024"/>
    <w:rsid w:val="0077180C"/>
    <w:rsid w:val="00780725"/>
    <w:rsid w:val="007822AC"/>
    <w:rsid w:val="00787E5F"/>
    <w:rsid w:val="00796C83"/>
    <w:rsid w:val="00797EF3"/>
    <w:rsid w:val="007A5341"/>
    <w:rsid w:val="007A682F"/>
    <w:rsid w:val="007B0391"/>
    <w:rsid w:val="007B6609"/>
    <w:rsid w:val="007C661A"/>
    <w:rsid w:val="007D4DE4"/>
    <w:rsid w:val="007E0BFC"/>
    <w:rsid w:val="007E371E"/>
    <w:rsid w:val="0080226C"/>
    <w:rsid w:val="00821FCA"/>
    <w:rsid w:val="00841E0C"/>
    <w:rsid w:val="008441CD"/>
    <w:rsid w:val="00847BC5"/>
    <w:rsid w:val="0085148E"/>
    <w:rsid w:val="00863F30"/>
    <w:rsid w:val="00871FD5"/>
    <w:rsid w:val="008A4A29"/>
    <w:rsid w:val="008B13F2"/>
    <w:rsid w:val="008B5748"/>
    <w:rsid w:val="008C5360"/>
    <w:rsid w:val="008D40B6"/>
    <w:rsid w:val="008D6F35"/>
    <w:rsid w:val="00901B8B"/>
    <w:rsid w:val="009106C0"/>
    <w:rsid w:val="00915583"/>
    <w:rsid w:val="00916420"/>
    <w:rsid w:val="009168DB"/>
    <w:rsid w:val="00930444"/>
    <w:rsid w:val="00931B5B"/>
    <w:rsid w:val="00936AAB"/>
    <w:rsid w:val="00946807"/>
    <w:rsid w:val="00951964"/>
    <w:rsid w:val="00960DAC"/>
    <w:rsid w:val="00974D62"/>
    <w:rsid w:val="00990531"/>
    <w:rsid w:val="009A1C4E"/>
    <w:rsid w:val="009A28C8"/>
    <w:rsid w:val="009A316E"/>
    <w:rsid w:val="009B6CF4"/>
    <w:rsid w:val="009C1862"/>
    <w:rsid w:val="009C222F"/>
    <w:rsid w:val="009C756B"/>
    <w:rsid w:val="009D0101"/>
    <w:rsid w:val="009D1280"/>
    <w:rsid w:val="009D6719"/>
    <w:rsid w:val="009E17B5"/>
    <w:rsid w:val="009E2569"/>
    <w:rsid w:val="00A039F8"/>
    <w:rsid w:val="00A1213F"/>
    <w:rsid w:val="00A31D0A"/>
    <w:rsid w:val="00A344D8"/>
    <w:rsid w:val="00A604E2"/>
    <w:rsid w:val="00A63A95"/>
    <w:rsid w:val="00A66B53"/>
    <w:rsid w:val="00A73D1A"/>
    <w:rsid w:val="00A8109A"/>
    <w:rsid w:val="00AA5EED"/>
    <w:rsid w:val="00AB6EF1"/>
    <w:rsid w:val="00AC1BA1"/>
    <w:rsid w:val="00AD51BA"/>
    <w:rsid w:val="00AD7775"/>
    <w:rsid w:val="00B16A91"/>
    <w:rsid w:val="00B30AD6"/>
    <w:rsid w:val="00B30ECA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3FA3"/>
    <w:rsid w:val="00B95CE3"/>
    <w:rsid w:val="00BB2A09"/>
    <w:rsid w:val="00BD04CD"/>
    <w:rsid w:val="00BD3363"/>
    <w:rsid w:val="00BE69D1"/>
    <w:rsid w:val="00BF08C1"/>
    <w:rsid w:val="00C114EB"/>
    <w:rsid w:val="00C41DD0"/>
    <w:rsid w:val="00C4363F"/>
    <w:rsid w:val="00C43EB7"/>
    <w:rsid w:val="00C542BF"/>
    <w:rsid w:val="00C62AFA"/>
    <w:rsid w:val="00C66366"/>
    <w:rsid w:val="00C70917"/>
    <w:rsid w:val="00C70B9E"/>
    <w:rsid w:val="00C71E2B"/>
    <w:rsid w:val="00C7700E"/>
    <w:rsid w:val="00C80AD0"/>
    <w:rsid w:val="00C820A9"/>
    <w:rsid w:val="00CA1716"/>
    <w:rsid w:val="00CA2D4A"/>
    <w:rsid w:val="00CB1006"/>
    <w:rsid w:val="00CB19F4"/>
    <w:rsid w:val="00CC16FF"/>
    <w:rsid w:val="00CD124D"/>
    <w:rsid w:val="00CE77AE"/>
    <w:rsid w:val="00D11B3D"/>
    <w:rsid w:val="00D23752"/>
    <w:rsid w:val="00D27F38"/>
    <w:rsid w:val="00D35C05"/>
    <w:rsid w:val="00D517C9"/>
    <w:rsid w:val="00D57EBF"/>
    <w:rsid w:val="00D671B1"/>
    <w:rsid w:val="00D76632"/>
    <w:rsid w:val="00D77E67"/>
    <w:rsid w:val="00D869BD"/>
    <w:rsid w:val="00D87854"/>
    <w:rsid w:val="00D95520"/>
    <w:rsid w:val="00D95C09"/>
    <w:rsid w:val="00DA46AE"/>
    <w:rsid w:val="00DA4E62"/>
    <w:rsid w:val="00DB34BF"/>
    <w:rsid w:val="00DD0B7C"/>
    <w:rsid w:val="00DD2FFA"/>
    <w:rsid w:val="00DF07FB"/>
    <w:rsid w:val="00E16946"/>
    <w:rsid w:val="00E229EC"/>
    <w:rsid w:val="00E2564E"/>
    <w:rsid w:val="00E27383"/>
    <w:rsid w:val="00E53CE5"/>
    <w:rsid w:val="00E55E0C"/>
    <w:rsid w:val="00E72752"/>
    <w:rsid w:val="00E92B12"/>
    <w:rsid w:val="00E93E15"/>
    <w:rsid w:val="00EA5EDC"/>
    <w:rsid w:val="00EB65C8"/>
    <w:rsid w:val="00EC1D10"/>
    <w:rsid w:val="00ED0669"/>
    <w:rsid w:val="00ED644D"/>
    <w:rsid w:val="00F01A01"/>
    <w:rsid w:val="00F04A64"/>
    <w:rsid w:val="00F11C7C"/>
    <w:rsid w:val="00F136E2"/>
    <w:rsid w:val="00F15499"/>
    <w:rsid w:val="00F21A9B"/>
    <w:rsid w:val="00F5403A"/>
    <w:rsid w:val="00F64FC9"/>
    <w:rsid w:val="00F6509B"/>
    <w:rsid w:val="00F65672"/>
    <w:rsid w:val="00F70D07"/>
    <w:rsid w:val="00F771F1"/>
    <w:rsid w:val="00F77E38"/>
    <w:rsid w:val="00F8078A"/>
    <w:rsid w:val="00F832BA"/>
    <w:rsid w:val="00F932A3"/>
    <w:rsid w:val="00F95370"/>
    <w:rsid w:val="00F95F22"/>
    <w:rsid w:val="00FA44D1"/>
    <w:rsid w:val="00FA7436"/>
    <w:rsid w:val="00FC5166"/>
    <w:rsid w:val="00FD6A1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2057-399A-4F59-84E4-7DEE9B37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link w:val="a7"/>
    <w:uiPriority w:val="34"/>
    <w:qFormat/>
    <w:rsid w:val="00787E5F"/>
    <w:pPr>
      <w:ind w:left="720"/>
      <w:contextualSpacing/>
    </w:pPr>
  </w:style>
  <w:style w:type="character" w:customStyle="1" w:styleId="a8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a7">
    <w:name w:val="Абзац списка Знак"/>
    <w:basedOn w:val="a0"/>
    <w:link w:val="a6"/>
    <w:uiPriority w:val="34"/>
    <w:rsid w:val="00D51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590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48</cp:revision>
  <cp:lastPrinted>2025-03-20T11:12:00Z</cp:lastPrinted>
  <dcterms:created xsi:type="dcterms:W3CDTF">2020-02-13T12:18:00Z</dcterms:created>
  <dcterms:modified xsi:type="dcterms:W3CDTF">2025-03-20T12:04:00Z</dcterms:modified>
</cp:coreProperties>
</file>